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1365695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  <w:r w:rsidR="00BC16F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 :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0FC864C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 xml:space="preserve">IE </w:t>
            </w:r>
            <w:r w:rsidR="00BC16F0">
              <w:rPr>
                <w:rFonts w:ascii="Atkinson Hyperlegible" w:eastAsia="Arial Unicode MS" w:hAnsi="Atkinson Hyperlegible" w:cs="Leelawadee"/>
                <w:b/>
                <w:bCs/>
                <w:sz w:val="26"/>
                <w:szCs w:val="26"/>
              </w:rPr>
              <w:t>À</w:t>
            </w:r>
            <w:r w:rsidRPr="00601189">
              <w:rPr>
                <w:rFonts w:ascii="Leelawadee" w:hAnsi="Leelawadee" w:cs="Leelawadee"/>
                <w:b/>
              </w:rPr>
              <w:t xml:space="preserve">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7CCBA04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  <w:r w:rsidR="00F65776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6658CDA3" w14:textId="473D50F1" w:rsidR="00DD5D50" w:rsidRPr="00321C60" w:rsidRDefault="00A76FB7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A1069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Marché de travaux pour l’opération de mise en conformité de la radiopharmacie de l’HEGP du GHU Centre Université Paris Cité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B494070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  <w:r w:rsidR="00F65776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3D81EB2" w14:textId="2E62047E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LOT  0</w:t>
            </w:r>
            <w:r w:rsidR="003A2C3C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4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4561E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8E700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Passe plat et passe chariot plombé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C489771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  <w:r w:rsidR="00F65776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CA2A19C" w14:textId="0E02A4F7" w:rsidR="00DD5D50" w:rsidRPr="004561E5" w:rsidRDefault="003102C8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highlight w:val="yellow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26-TV378EGP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61A7896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  <w:r w:rsidR="00F65776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703044EC" w14:textId="39543FE5" w:rsidR="00DD5D50" w:rsidRPr="00321C60" w:rsidRDefault="00F65776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arché à Procédure Adaptée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1C12146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Décomposition des lots</w:t>
            </w:r>
            <w:r w:rsidR="00F65776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2C00471F" w14:textId="1D40BCB9" w:rsidR="00DD5D50" w:rsidRPr="00321C60" w:rsidRDefault="004561E5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4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55C1FFE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Offre de base ou variante</w:t>
            </w:r>
            <w:r w:rsidR="00F65776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3588BCA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  <w:r w:rsidR="00F65776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1FBEBFA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  <w:r w:rsidR="003B7208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418ECBD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  <w:r w:rsidR="003B7208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0AC619F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  <w:r w:rsidR="003641F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0CEFB312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  <w:r w:rsidR="003641F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09CCD469" w14:textId="3B3617D3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  <w:r w:rsidR="003641F9">
              <w:rPr>
                <w:rFonts w:ascii="Leelawadee" w:hAnsi="Leelawadee" w:cs="Leelawadee"/>
                <w:sz w:val="20"/>
                <w:szCs w:val="20"/>
                <w:lang w:eastAsia="en-US"/>
              </w:rPr>
              <w:t>*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0F473D75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  <w:r w:rsidR="003641F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00B655D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Code(s) article SAP</w:t>
            </w:r>
            <w:r w:rsidR="003641F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5C88B758" w14:textId="1217EEF0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 w:rsidR="003641F9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- 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0B696E" w:rsidRPr="00321C60" w14:paraId="008B3D09" w14:textId="77777777" w:rsidTr="00B55DFC">
        <w:tc>
          <w:tcPr>
            <w:tcW w:w="2972" w:type="dxa"/>
            <w:shd w:val="clear" w:color="auto" w:fill="auto"/>
          </w:tcPr>
          <w:p w14:paraId="208EB922" w14:textId="77777777" w:rsidR="000B696E" w:rsidRPr="00433BB9" w:rsidRDefault="000B696E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433BB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  <w:r w:rsidR="003641F9" w:rsidRPr="00433BB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  <w:p w14:paraId="16CE22E9" w14:textId="1E611775" w:rsidR="003641F9" w:rsidRPr="00433BB9" w:rsidRDefault="003641F9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433BB9">
              <w:rPr>
                <w:rFonts w:ascii="Leelawadee" w:hAnsi="Leelawadee" w:cs="Leelawadee" w:hint="cs"/>
                <w:b/>
                <w:sz w:val="20"/>
                <w:szCs w:val="20"/>
                <w:u w:val="single"/>
              </w:rPr>
              <w:t>É</w:t>
            </w:r>
            <w:r w:rsidRPr="00433BB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lément d’OTP :</w:t>
            </w:r>
          </w:p>
        </w:tc>
        <w:tc>
          <w:tcPr>
            <w:tcW w:w="6090" w:type="dxa"/>
            <w:shd w:val="clear" w:color="auto" w:fill="auto"/>
          </w:tcPr>
          <w:p w14:paraId="04970B99" w14:textId="77777777" w:rsidR="000B696E" w:rsidRPr="00433BB9" w:rsidRDefault="008E7005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bookmarkStart w:id="0" w:name="_Hlk227830583"/>
            <w:r w:rsidRPr="00433BB9">
              <w:rPr>
                <w:rFonts w:ascii="Leelawadee" w:hAnsi="Leelawadee" w:cs="Leelawadee"/>
                <w:sz w:val="20"/>
                <w:szCs w:val="20"/>
              </w:rPr>
              <w:t xml:space="preserve">45215140-0 </w:t>
            </w:r>
            <w:r w:rsidR="000B696E" w:rsidRPr="00433BB9">
              <w:rPr>
                <w:rFonts w:ascii="Leelawadee" w:hAnsi="Leelawadee" w:cs="Leelawadee"/>
                <w:sz w:val="20"/>
                <w:szCs w:val="20"/>
              </w:rPr>
              <w:t xml:space="preserve">: </w:t>
            </w:r>
            <w:r w:rsidRPr="00433BB9">
              <w:rPr>
                <w:rFonts w:ascii="Leelawadee" w:hAnsi="Leelawadee" w:cs="Leelawadee"/>
                <w:sz w:val="20"/>
                <w:szCs w:val="20"/>
              </w:rPr>
              <w:t>Travaux de construction d'équipements hospitaliers.</w:t>
            </w:r>
          </w:p>
          <w:bookmarkEnd w:id="0"/>
          <w:p w14:paraId="7D1DEFF3" w14:textId="31A4A993" w:rsidR="003641F9" w:rsidRDefault="003641F9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433BB9">
              <w:rPr>
                <w:rFonts w:ascii="Leelawadee" w:hAnsi="Leelawadee" w:cs="Leelawadee"/>
                <w:sz w:val="20"/>
                <w:szCs w:val="20"/>
              </w:rPr>
              <w:t>PR24075TV075OIAU03</w:t>
            </w: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04A3F24C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lastRenderedPageBreak/>
              <w:t xml:space="preserve">PARTIE </w:t>
            </w:r>
            <w:r w:rsidR="00BC16F0">
              <w:rPr>
                <w:rFonts w:ascii="Atkinson Hyperlegible" w:eastAsia="Arial Unicode MS" w:hAnsi="Atkinson Hyperlegible" w:cs="Leelawadee"/>
                <w:b/>
                <w:bCs/>
                <w:sz w:val="26"/>
                <w:szCs w:val="26"/>
              </w:rPr>
              <w:t>À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58BF9C1B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</w:t>
      </w:r>
      <w:r w:rsidR="00AF0033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>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3102C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3102C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2A2B433F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 </w:t>
      </w:r>
      <w:r w:rsidR="007370C6" w:rsidRPr="00321C60">
        <w:rPr>
          <w:rFonts w:cs="Leelawadee"/>
        </w:rPr>
        <w:t>Identification du ou des co</w:t>
      </w:r>
      <w:r w:rsidR="00AF0033">
        <w:rPr>
          <w:rFonts w:cs="Leelawadee"/>
        </w:rPr>
        <w:t>-</w:t>
      </w:r>
      <w:r w:rsidR="007370C6" w:rsidRPr="00321C60">
        <w:rPr>
          <w:rFonts w:cs="Leelawadee"/>
        </w:rPr>
        <w:t>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619EF509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</w:t>
      </w:r>
      <w:r w:rsidR="00AF0033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 xml:space="preserve">contractant </w:t>
      </w:r>
      <w:proofErr w:type="spellStart"/>
      <w:r w:rsidRPr="00321C60">
        <w:rPr>
          <w:rFonts w:ascii="Leelawadee" w:hAnsi="Leelawadee" w:cs="Leelawadee"/>
          <w:sz w:val="20"/>
          <w:szCs w:val="20"/>
        </w:rPr>
        <w:t>n°X</w:t>
      </w:r>
      <w:proofErr w:type="spellEnd"/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1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1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2" w:name="_Hlk220325141"/>
          <w:p w14:paraId="1B5A831D" w14:textId="08B62BE2" w:rsidR="00C849F4" w:rsidRPr="00321C60" w:rsidRDefault="003102C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proofErr w:type="gramStart"/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  <w:proofErr w:type="gramEnd"/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3102C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3" w:name="_Hlk220325161"/>
      <w:bookmarkEnd w:id="2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4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4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3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5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5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5A04132B" w:rsidR="00DD5D50" w:rsidRDefault="00DD5D50" w:rsidP="00601189">
      <w:pPr>
        <w:jc w:val="both"/>
        <w:rPr>
          <w:rFonts w:ascii="Leelawadee" w:hAnsi="Leelawadee" w:cs="Leelawadee"/>
          <w:b/>
        </w:rPr>
      </w:pPr>
    </w:p>
    <w:p w14:paraId="6960365B" w14:textId="77777777" w:rsidR="00DD5D50" w:rsidRDefault="00DD5D50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5648DB1D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lastRenderedPageBreak/>
              <w:t xml:space="preserve">PARTIE </w:t>
            </w:r>
            <w:r w:rsidR="00BC16F0">
              <w:rPr>
                <w:rFonts w:ascii="Atkinson Hyperlegible" w:eastAsia="Arial Unicode MS" w:hAnsi="Atkinson Hyperlegible" w:cs="Leelawadee"/>
                <w:b/>
                <w:bCs/>
                <w:sz w:val="26"/>
                <w:szCs w:val="26"/>
              </w:rPr>
              <w:t>À</w:t>
            </w:r>
            <w:r w:rsidRPr="00277417">
              <w:rPr>
                <w:rFonts w:ascii="Leelawadee" w:hAnsi="Leelawadee" w:cs="Leelawadee"/>
                <w:b/>
                <w:bCs/>
              </w:rPr>
              <w:t xml:space="preserve">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2E1820CE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  <w:r w:rsidR="00CA406E">
        <w:rPr>
          <w:rFonts w:ascii="Leelawadee" w:hAnsi="Leelawadee" w:cs="Leelawadee"/>
          <w:sz w:val="20"/>
          <w:szCs w:val="20"/>
        </w:rPr>
        <w:t xml:space="preserve"> + annexe</w:t>
      </w:r>
    </w:p>
    <w:p w14:paraId="2EF2CFC6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3419B20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6C00E565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0B696E">
        <w:rPr>
          <w:rFonts w:ascii="Leelawadee" w:hAnsi="Leelawadee" w:cs="Leelawadee"/>
          <w:sz w:val="20"/>
          <w:szCs w:val="20"/>
        </w:rPr>
        <w:t xml:space="preserve"> + </w:t>
      </w:r>
      <w:r w:rsidR="00CA406E">
        <w:rPr>
          <w:rFonts w:ascii="Leelawadee" w:hAnsi="Leelawadee" w:cs="Leelawadee"/>
          <w:sz w:val="20"/>
          <w:szCs w:val="20"/>
        </w:rPr>
        <w:t>CCTC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Pr="00A51EE5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A51EE5"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Pr="00A51EE5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Pr="00A51EE5" w:rsidRDefault="003102C8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 w:rsidRPr="00A51EE5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 w:rsidRPr="00A51EE5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Pr="00A51EE5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42549E8C" w:rsidR="00DD5D50" w:rsidRPr="00A51EE5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A51EE5"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 w:rsidR="004561E5" w:rsidRPr="00A51EE5">
        <w:rPr>
          <w:rFonts w:ascii="Leelawadee" w:hAnsi="Leelawadee" w:cs="Leelawadee"/>
          <w:sz w:val="20"/>
          <w:szCs w:val="20"/>
        </w:rPr>
        <w:t>cinq</w:t>
      </w:r>
      <w:r w:rsidRPr="00A51EE5">
        <w:rPr>
          <w:rFonts w:ascii="Leelawadee" w:hAnsi="Leelawadee" w:cs="Leelawadee" w:hint="cs"/>
          <w:sz w:val="20"/>
          <w:szCs w:val="20"/>
        </w:rPr>
        <w:t xml:space="preserve"> mois</w:t>
      </w:r>
      <w:r w:rsidR="004561E5" w:rsidRPr="00A51EE5">
        <w:rPr>
          <w:rFonts w:ascii="Leelawadee" w:hAnsi="Leelawadee" w:cs="Leelawadee"/>
          <w:sz w:val="20"/>
          <w:szCs w:val="20"/>
        </w:rPr>
        <w:t xml:space="preserve"> et demi</w:t>
      </w:r>
      <w:r w:rsidRPr="00A51EE5">
        <w:rPr>
          <w:rFonts w:ascii="Leelawadee" w:hAnsi="Leelawadee" w:cs="Leelawadee" w:hint="cs"/>
          <w:sz w:val="20"/>
          <w:szCs w:val="20"/>
        </w:rPr>
        <w:t xml:space="preserve"> (</w:t>
      </w:r>
      <w:r w:rsidR="004561E5" w:rsidRPr="00A51EE5">
        <w:rPr>
          <w:rFonts w:ascii="Leelawadee" w:hAnsi="Leelawadee" w:cs="Leelawadee"/>
          <w:sz w:val="20"/>
          <w:szCs w:val="20"/>
        </w:rPr>
        <w:t>5,5</w:t>
      </w:r>
      <w:r w:rsidRPr="00A51EE5">
        <w:rPr>
          <w:rFonts w:ascii="Leelawadee" w:hAnsi="Leelawadee" w:cs="Leelawadee" w:hint="cs"/>
          <w:sz w:val="20"/>
          <w:szCs w:val="20"/>
        </w:rPr>
        <w:t xml:space="preserve"> mois), inclus période de préparation (</w:t>
      </w:r>
      <w:r w:rsidR="004561E5" w:rsidRPr="00A51EE5">
        <w:rPr>
          <w:rFonts w:ascii="Leelawadee" w:hAnsi="Leelawadee" w:cs="Leelawadee"/>
          <w:sz w:val="20"/>
          <w:szCs w:val="20"/>
        </w:rPr>
        <w:t>30</w:t>
      </w:r>
      <w:r w:rsidRPr="00A51EE5">
        <w:rPr>
          <w:rFonts w:ascii="Leelawadee" w:hAnsi="Leelawadee" w:cs="Leelawadee" w:hint="cs"/>
          <w:sz w:val="20"/>
          <w:szCs w:val="20"/>
        </w:rPr>
        <w:t xml:space="preserve"> jours).</w:t>
      </w:r>
    </w:p>
    <w:p w14:paraId="673F0236" w14:textId="77777777" w:rsidR="00DD5D50" w:rsidRPr="00A51EE5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59EF4666" w14:textId="227FD1F3" w:rsidR="004F3501" w:rsidRPr="00A51EE5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A51EE5">
        <w:rPr>
          <w:rFonts w:ascii="Leelawadee" w:hAnsi="Leelawadee" w:cs="Leelawadee" w:hint="cs"/>
          <w:sz w:val="20"/>
          <w:szCs w:val="20"/>
        </w:rPr>
        <w:t xml:space="preserve">Sa durée d’exécution prévisionnelle est de </w:t>
      </w:r>
      <w:r w:rsidR="004561E5" w:rsidRPr="00A51EE5">
        <w:rPr>
          <w:rFonts w:ascii="Leelawadee" w:hAnsi="Leelawadee" w:cs="Leelawadee"/>
          <w:sz w:val="20"/>
          <w:szCs w:val="20"/>
        </w:rPr>
        <w:t>5,5</w:t>
      </w:r>
      <w:r w:rsidRPr="00A51EE5">
        <w:rPr>
          <w:rFonts w:ascii="Leelawadee" w:hAnsi="Leelawadee" w:cs="Leelawadee" w:hint="cs"/>
          <w:sz w:val="20"/>
          <w:szCs w:val="20"/>
        </w:rPr>
        <w:t xml:space="preserve">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3102C8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5F5795E7" w:rsidR="00601189" w:rsidRPr="00336C92" w:rsidRDefault="005A57F1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proofErr w:type="gramStart"/>
      <w:r>
        <w:rPr>
          <w:rFonts w:ascii="Leelawadee" w:hAnsi="Leelawadee" w:cs="Leelawadee"/>
          <w:b/>
          <w:sz w:val="20"/>
          <w:szCs w:val="20"/>
        </w:rPr>
        <w:t>août</w:t>
      </w:r>
      <w:proofErr w:type="gramEnd"/>
      <w:r w:rsidR="00DD5D50">
        <w:rPr>
          <w:rFonts w:ascii="Leelawadee" w:hAnsi="Leelawadee" w:cs="Leelawadee"/>
          <w:b/>
          <w:sz w:val="20"/>
          <w:szCs w:val="20"/>
        </w:rPr>
        <w:t xml:space="preserve">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1AF36F3F" w:rsidR="00601189" w:rsidRPr="00433BB9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433BB9"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BC4848" w:rsidRPr="00433BB9">
              <w:rPr>
                <w:rFonts w:ascii="Leelawadee" w:hAnsi="Leelawadee" w:cs="Leelawadee"/>
                <w:sz w:val="20"/>
                <w:szCs w:val="20"/>
              </w:rPr>
              <w:t xml:space="preserve">€ </w:t>
            </w:r>
            <w:r w:rsidR="00601189" w:rsidRPr="00433BB9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0C6FDC25" w:rsidR="00601189" w:rsidRPr="00433BB9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433BB9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BC4848" w:rsidRPr="00433BB9">
              <w:rPr>
                <w:rFonts w:ascii="Leelawadee" w:hAnsi="Leelawadee" w:cs="Leelawadee"/>
                <w:sz w:val="20"/>
                <w:szCs w:val="20"/>
              </w:rPr>
              <w:t xml:space="preserve">20 </w:t>
            </w:r>
            <w:r w:rsidRPr="00433BB9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2432E050" w:rsidR="00601189" w:rsidRPr="00433BB9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433BB9"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BC4848" w:rsidRPr="00433BB9">
              <w:rPr>
                <w:rFonts w:ascii="Leelawadee" w:hAnsi="Leelawadee" w:cs="Leelawadee"/>
                <w:sz w:val="20"/>
                <w:szCs w:val="20"/>
              </w:rPr>
              <w:t xml:space="preserve">€ </w:t>
            </w:r>
            <w:r w:rsidR="00601189" w:rsidRPr="00433BB9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0BAE8E3C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 xml:space="preserve">GROUPE HOSPITALIER UNIVERSITAIRE APHP CENTRE </w:t>
      </w:r>
      <w:r w:rsidR="0067496E" w:rsidRPr="00321C60">
        <w:rPr>
          <w:rFonts w:ascii="Leelawadee" w:hAnsi="Leelawadee" w:cs="Leelawadee"/>
          <w:b/>
          <w:sz w:val="20"/>
          <w:szCs w:val="20"/>
        </w:rPr>
        <w:t>UNIVERSIT</w:t>
      </w:r>
      <w:r w:rsidR="0067496E">
        <w:rPr>
          <w:rFonts w:ascii="Leelawadee" w:hAnsi="Leelawadee" w:cs="Leelawadee" w:hint="cs"/>
          <w:b/>
          <w:sz w:val="20"/>
          <w:szCs w:val="20"/>
        </w:rPr>
        <w:t>É</w:t>
      </w:r>
      <w:r w:rsidR="0067496E" w:rsidRPr="00321C60">
        <w:rPr>
          <w:rFonts w:ascii="Leelawadee" w:hAnsi="Leelawadee" w:cs="Leelawadee"/>
          <w:b/>
          <w:sz w:val="20"/>
          <w:szCs w:val="20"/>
        </w:rPr>
        <w:t xml:space="preserve"> PARIS CIT</w:t>
      </w:r>
      <w:r w:rsidR="0067496E">
        <w:rPr>
          <w:rFonts w:ascii="Leelawadee" w:hAnsi="Leelawadee" w:cs="Leelawadee" w:hint="cs"/>
          <w:b/>
          <w:sz w:val="20"/>
          <w:szCs w:val="20"/>
        </w:rPr>
        <w:t>É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1F37E42A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</w:t>
      </w:r>
      <w:r w:rsidR="005A57F1">
        <w:rPr>
          <w:rFonts w:ascii="Leelawadee" w:hAnsi="Leelawadee" w:cs="Leelawadee"/>
          <w:sz w:val="20"/>
          <w:szCs w:val="20"/>
        </w:rPr>
        <w:t xml:space="preserve">26-07-17-00008 </w:t>
      </w:r>
      <w:r w:rsidR="00EA3C46" w:rsidRPr="00EA3C46">
        <w:rPr>
          <w:rFonts w:ascii="Leelawadee" w:hAnsi="Leelawadee" w:cs="Leelawadee"/>
          <w:sz w:val="20"/>
          <w:szCs w:val="20"/>
        </w:rPr>
        <w:t xml:space="preserve">en date du </w:t>
      </w:r>
      <w:r w:rsidR="005A57F1">
        <w:rPr>
          <w:rFonts w:ascii="Leelawadee" w:hAnsi="Leelawadee" w:cs="Leelawadee"/>
          <w:sz w:val="20"/>
          <w:szCs w:val="20"/>
        </w:rPr>
        <w:t>20 juillet 2026.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3E162F0A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="005A57F1" w:rsidRPr="00736788">
        <w:rPr>
          <w:rFonts w:ascii="Leelawadee" w:hAnsi="Leelawadee" w:cs="Leelawadee"/>
          <w:sz w:val="20"/>
          <w:szCs w:val="20"/>
        </w:rPr>
        <w:t>75-20</w:t>
      </w:r>
      <w:r w:rsidR="005A57F1">
        <w:rPr>
          <w:rFonts w:ascii="Leelawadee" w:hAnsi="Leelawadee" w:cs="Leelawadee"/>
          <w:sz w:val="20"/>
          <w:szCs w:val="20"/>
        </w:rPr>
        <w:t xml:space="preserve">26-07-17-00008 </w:t>
      </w:r>
      <w:r w:rsidRPr="00EA3C46">
        <w:rPr>
          <w:rFonts w:ascii="Leelawadee" w:hAnsi="Leelawadee" w:cs="Leelawadee"/>
          <w:sz w:val="20"/>
          <w:szCs w:val="20"/>
        </w:rPr>
        <w:t xml:space="preserve">en date du </w:t>
      </w:r>
      <w:r w:rsidR="005A57F1">
        <w:rPr>
          <w:rFonts w:ascii="Leelawadee" w:hAnsi="Leelawadee" w:cs="Leelawadee"/>
          <w:sz w:val="20"/>
          <w:szCs w:val="20"/>
        </w:rPr>
        <w:t>20 juillet 2026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0AA26658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3102C8">
        <w:rPr>
          <w:rFonts w:ascii="Leelawadee" w:hAnsi="Leelawadee" w:cs="Leelawadee"/>
          <w:noProof/>
          <w:sz w:val="20"/>
          <w:szCs w:val="20"/>
        </w:rPr>
        <w:t>28/07/2026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75BCF982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DBCF4B3" w14:textId="77777777" w:rsidR="00433BB9" w:rsidRDefault="00433BB9" w:rsidP="00956CD7">
      <w:pPr>
        <w:rPr>
          <w:rFonts w:ascii="Leelawadee" w:hAnsi="Leelawadee" w:cs="Leelawadee"/>
          <w:sz w:val="20"/>
        </w:rPr>
      </w:pPr>
    </w:p>
    <w:p w14:paraId="604ABD92" w14:textId="2533D2C0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4A900840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  <w:r w:rsidR="00326F7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33683385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  <w:r w:rsidR="00326F7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tkinson Hyperlegible">
    <w:altName w:val="Calibri"/>
    <w:panose1 w:val="00000000000000000000"/>
    <w:charset w:val="00"/>
    <w:family w:val="modern"/>
    <w:notTrueType/>
    <w:pitch w:val="variable"/>
    <w:sig w:usb0="00000027" w:usb1="00000000" w:usb2="00000000" w:usb3="00000000" w:csb0="000000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61BAC"/>
    <w:rsid w:val="0007370C"/>
    <w:rsid w:val="000843F5"/>
    <w:rsid w:val="000920CF"/>
    <w:rsid w:val="000B696E"/>
    <w:rsid w:val="000E1CF4"/>
    <w:rsid w:val="000E29B9"/>
    <w:rsid w:val="001B65DF"/>
    <w:rsid w:val="001B7B98"/>
    <w:rsid w:val="001B7C11"/>
    <w:rsid w:val="001E2861"/>
    <w:rsid w:val="001F5F75"/>
    <w:rsid w:val="00233798"/>
    <w:rsid w:val="0023781E"/>
    <w:rsid w:val="002619EE"/>
    <w:rsid w:val="00277417"/>
    <w:rsid w:val="00277A8C"/>
    <w:rsid w:val="002906ED"/>
    <w:rsid w:val="002A7A7E"/>
    <w:rsid w:val="002A7B4E"/>
    <w:rsid w:val="002C1851"/>
    <w:rsid w:val="002D5DF1"/>
    <w:rsid w:val="002F651D"/>
    <w:rsid w:val="002F7238"/>
    <w:rsid w:val="00307947"/>
    <w:rsid w:val="003102C8"/>
    <w:rsid w:val="00321C60"/>
    <w:rsid w:val="00326F70"/>
    <w:rsid w:val="003359A9"/>
    <w:rsid w:val="00336C92"/>
    <w:rsid w:val="00340BE4"/>
    <w:rsid w:val="003436C8"/>
    <w:rsid w:val="00345447"/>
    <w:rsid w:val="00350DFB"/>
    <w:rsid w:val="003641F9"/>
    <w:rsid w:val="003653D8"/>
    <w:rsid w:val="00375B23"/>
    <w:rsid w:val="00391907"/>
    <w:rsid w:val="003979BB"/>
    <w:rsid w:val="003A2C3C"/>
    <w:rsid w:val="003B38BF"/>
    <w:rsid w:val="003B7208"/>
    <w:rsid w:val="003D170A"/>
    <w:rsid w:val="00433BB9"/>
    <w:rsid w:val="0044700E"/>
    <w:rsid w:val="004561E5"/>
    <w:rsid w:val="00480BC0"/>
    <w:rsid w:val="004906BF"/>
    <w:rsid w:val="004A206E"/>
    <w:rsid w:val="004D004F"/>
    <w:rsid w:val="004F3501"/>
    <w:rsid w:val="0051728B"/>
    <w:rsid w:val="005220F4"/>
    <w:rsid w:val="00523C10"/>
    <w:rsid w:val="0054392C"/>
    <w:rsid w:val="005544EE"/>
    <w:rsid w:val="00577B9C"/>
    <w:rsid w:val="005A3609"/>
    <w:rsid w:val="005A57F1"/>
    <w:rsid w:val="005B287E"/>
    <w:rsid w:val="005C2F78"/>
    <w:rsid w:val="005E26F0"/>
    <w:rsid w:val="00601189"/>
    <w:rsid w:val="00621C18"/>
    <w:rsid w:val="00636365"/>
    <w:rsid w:val="0067496E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E7005"/>
    <w:rsid w:val="008F398E"/>
    <w:rsid w:val="00904EC0"/>
    <w:rsid w:val="00923574"/>
    <w:rsid w:val="009361CB"/>
    <w:rsid w:val="00956CD7"/>
    <w:rsid w:val="009C517D"/>
    <w:rsid w:val="009E2A99"/>
    <w:rsid w:val="009F0D56"/>
    <w:rsid w:val="009F469F"/>
    <w:rsid w:val="00A05140"/>
    <w:rsid w:val="00A1069C"/>
    <w:rsid w:val="00A24130"/>
    <w:rsid w:val="00A30239"/>
    <w:rsid w:val="00A343E0"/>
    <w:rsid w:val="00A43C6A"/>
    <w:rsid w:val="00A51EE5"/>
    <w:rsid w:val="00A545A2"/>
    <w:rsid w:val="00A76EED"/>
    <w:rsid w:val="00A76FB7"/>
    <w:rsid w:val="00A809BD"/>
    <w:rsid w:val="00A96ED3"/>
    <w:rsid w:val="00AC0CFA"/>
    <w:rsid w:val="00AC22A7"/>
    <w:rsid w:val="00AC29B2"/>
    <w:rsid w:val="00AE2102"/>
    <w:rsid w:val="00AF0033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4B81"/>
    <w:rsid w:val="00B813D2"/>
    <w:rsid w:val="00B95DBF"/>
    <w:rsid w:val="00BB464A"/>
    <w:rsid w:val="00BC16F0"/>
    <w:rsid w:val="00BC4848"/>
    <w:rsid w:val="00C016E3"/>
    <w:rsid w:val="00C13E86"/>
    <w:rsid w:val="00C6692F"/>
    <w:rsid w:val="00C8395E"/>
    <w:rsid w:val="00C8464F"/>
    <w:rsid w:val="00C849F4"/>
    <w:rsid w:val="00CA406E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B0D34"/>
    <w:rsid w:val="00DC7790"/>
    <w:rsid w:val="00DD3AA7"/>
    <w:rsid w:val="00DD5D50"/>
    <w:rsid w:val="00DF15DA"/>
    <w:rsid w:val="00E17D0E"/>
    <w:rsid w:val="00E22DDD"/>
    <w:rsid w:val="00E4292C"/>
    <w:rsid w:val="00E53FF4"/>
    <w:rsid w:val="00E65579"/>
    <w:rsid w:val="00E82C04"/>
    <w:rsid w:val="00E945EA"/>
    <w:rsid w:val="00EA3C46"/>
    <w:rsid w:val="00EF38A9"/>
    <w:rsid w:val="00F12483"/>
    <w:rsid w:val="00F559B3"/>
    <w:rsid w:val="00F5692A"/>
    <w:rsid w:val="00F56EDE"/>
    <w:rsid w:val="00F600EF"/>
    <w:rsid w:val="00F61F9C"/>
    <w:rsid w:val="00F65776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1130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WAGNER Thomas</cp:lastModifiedBy>
  <cp:revision>28</cp:revision>
  <cp:lastPrinted>2026-07-28T09:55:00Z</cp:lastPrinted>
  <dcterms:created xsi:type="dcterms:W3CDTF">2026-04-07T14:03:00Z</dcterms:created>
  <dcterms:modified xsi:type="dcterms:W3CDTF">2026-07-28T15:47:00Z</dcterms:modified>
</cp:coreProperties>
</file>